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360" w:line="136.8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02">
      <w:pPr>
        <w:spacing w:after="360" w:line="136.8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360" w:line="136.8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360" w:line="136.8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국민대학교 자율주행 경진대회</w:t>
      </w:r>
    </w:p>
    <w:p w:rsidR="00000000" w:rsidDel="00000000" w:rsidP="00000000" w:rsidRDefault="00000000" w:rsidRPr="00000000" w14:paraId="00000005">
      <w:pPr>
        <w:spacing w:after="360" w:line="136.8" w:lineRule="auto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&lt; 예선 1 – 1 보고서 &gt;</w:t>
      </w:r>
    </w:p>
    <w:p w:rsidR="00000000" w:rsidDel="00000000" w:rsidP="00000000" w:rsidRDefault="00000000" w:rsidRPr="00000000" w14:paraId="00000006">
      <w:pPr>
        <w:spacing w:after="360" w:line="136.8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360" w:line="136.8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360" w:line="136.8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9">
      <w:pPr>
        <w:spacing w:after="360" w:line="136.8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A">
      <w:pPr>
        <w:spacing w:after="360" w:line="136.8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360" w:line="136.8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360" w:line="136.8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360" w:line="136.8" w:lineRule="auto"/>
        <w:jc w:val="center"/>
        <w:rPr>
          <w:b w:val="1"/>
          <w:color w:val="5b9bd5"/>
        </w:rPr>
      </w:pPr>
      <w:r w:rsidDel="00000000" w:rsidR="00000000" w:rsidRPr="00000000">
        <w:rPr>
          <w:b w:val="1"/>
          <w:color w:val="5b9bd5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360" w:line="136.8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</w:p>
    <w:tbl>
      <w:tblPr>
        <w:tblStyle w:val="Table1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34.232476665608"/>
        <w:gridCol w:w="2293.2870795730687"/>
        <w:gridCol w:w="2248.996127392473"/>
        <w:gridCol w:w="2248.996127392473"/>
        <w:tblGridChange w:id="0">
          <w:tblGrid>
            <w:gridCol w:w="2234.232476665608"/>
            <w:gridCol w:w="2293.2870795730687"/>
            <w:gridCol w:w="2248.996127392473"/>
            <w:gridCol w:w="2248.996127392473"/>
          </w:tblGrid>
        </w:tblGridChange>
      </w:tblGrid>
      <w:tr>
        <w:trPr>
          <w:trHeight w:val="635" w:hRule="atLeast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after="0" w:line="228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참가대학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after="0" w:line="228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국민대학교 소프트웨어학부</w:t>
            </w:r>
          </w:p>
        </w:tc>
      </w:tr>
      <w:tr>
        <w:trPr>
          <w:trHeight w:val="63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after="0" w:line="228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참가팀명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after="0" w:line="228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Focar칩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after="0" w:line="228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팀장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after="0" w:line="22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송경민</w:t>
            </w:r>
          </w:p>
        </w:tc>
      </w:tr>
      <w:tr>
        <w:trPr>
          <w:trHeight w:val="63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0" w:line="228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팀원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0" w:line="22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김지민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0" w:line="228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팀원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0" w:line="22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강기범</w:t>
            </w:r>
          </w:p>
        </w:tc>
      </w:tr>
      <w:tr>
        <w:trPr>
          <w:trHeight w:val="63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0" w:line="228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팀원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0" w:line="22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박준석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0" w:line="228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팀원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0" w:line="22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박재훈</w:t>
            </w:r>
          </w:p>
        </w:tc>
      </w:tr>
    </w:tbl>
    <w:p w:rsidR="00000000" w:rsidDel="00000000" w:rsidP="00000000" w:rsidRDefault="00000000" w:rsidRPr="00000000" w14:paraId="0000001F">
      <w:pPr>
        <w:spacing w:after="360" w:line="136.8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360" w:line="136.8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pacing w:after="360" w:line="136.8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목차</w:t>
      </w:r>
    </w:p>
    <w:p w:rsidR="00000000" w:rsidDel="00000000" w:rsidP="00000000" w:rsidRDefault="00000000" w:rsidRPr="00000000" w14:paraId="00000023">
      <w:pPr>
        <w:spacing w:after="0"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개요</w:t>
      </w:r>
    </w:p>
    <w:p w:rsidR="00000000" w:rsidDel="00000000" w:rsidP="00000000" w:rsidRDefault="00000000" w:rsidRPr="00000000" w14:paraId="00000024">
      <w:pPr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1.1) 흐름도</w:t>
      </w:r>
    </w:p>
    <w:p w:rsidR="00000000" w:rsidDel="00000000" w:rsidP="00000000" w:rsidRDefault="00000000" w:rsidRPr="00000000" w14:paraId="00000025">
      <w:pPr>
        <w:spacing w:after="0"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개발과정</w:t>
      </w:r>
    </w:p>
    <w:p w:rsidR="00000000" w:rsidDel="00000000" w:rsidP="00000000" w:rsidRDefault="00000000" w:rsidRPr="00000000" w14:paraId="00000026">
      <w:pPr>
        <w:spacing w:after="0" w:line="276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2.1) 초음파</w:t>
      </w:r>
    </w:p>
    <w:p w:rsidR="00000000" w:rsidDel="00000000" w:rsidP="00000000" w:rsidRDefault="00000000" w:rsidRPr="00000000" w14:paraId="00000027">
      <w:pPr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ab/>
        <w:t xml:space="preserve">2.1.1) ROS</w:t>
      </w:r>
    </w:p>
    <w:p w:rsidR="00000000" w:rsidDel="00000000" w:rsidP="00000000" w:rsidRDefault="00000000" w:rsidRPr="00000000" w14:paraId="00000028">
      <w:pPr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ab/>
        <w:t xml:space="preserve">2.1.2) fr만 쓰게 된 이유</w:t>
      </w:r>
    </w:p>
    <w:p w:rsidR="00000000" w:rsidDel="00000000" w:rsidP="00000000" w:rsidRDefault="00000000" w:rsidRPr="00000000" w14:paraId="00000029">
      <w:pPr>
        <w:spacing w:after="0" w:line="276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2.2) PID</w:t>
      </w:r>
    </w:p>
    <w:p w:rsidR="00000000" w:rsidDel="00000000" w:rsidP="00000000" w:rsidRDefault="00000000" w:rsidRPr="00000000" w14:paraId="0000002A">
      <w:pPr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ab/>
        <w:t xml:space="preserve">2.2.1) P</w:t>
      </w:r>
    </w:p>
    <w:p w:rsidR="00000000" w:rsidDel="00000000" w:rsidP="00000000" w:rsidRDefault="00000000" w:rsidRPr="00000000" w14:paraId="0000002B">
      <w:pPr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ab/>
        <w:t xml:space="preserve">2.2.2) PI</w:t>
      </w:r>
    </w:p>
    <w:p w:rsidR="00000000" w:rsidDel="00000000" w:rsidP="00000000" w:rsidRDefault="00000000" w:rsidRPr="00000000" w14:paraId="0000002C">
      <w:pPr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ab/>
        <w:t xml:space="preserve">2.2.3) PID</w:t>
      </w:r>
    </w:p>
    <w:p w:rsidR="00000000" w:rsidDel="00000000" w:rsidP="00000000" w:rsidRDefault="00000000" w:rsidRPr="00000000" w14:paraId="0000002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마무리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 개요</w:t>
      </w:r>
    </w:p>
    <w:p w:rsidR="00000000" w:rsidDel="00000000" w:rsidP="00000000" w:rsidRDefault="00000000" w:rsidRPr="00000000" w14:paraId="000000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ab/>
        <w:tab/>
        <w:t xml:space="preserve">    1-1. 흐름도</w:t>
      </w:r>
    </w:p>
    <w:p w:rsidR="00000000" w:rsidDel="00000000" w:rsidP="00000000" w:rsidRDefault="00000000" w:rsidRPr="00000000" w14:paraId="0000003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5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ROS</w:t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rospy, math, time</w:t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from std_msgs.msg import Int32MultiArray</w:t>
      </w:r>
    </w:p>
    <w:p w:rsidR="00000000" w:rsidDel="00000000" w:rsidP="00000000" w:rsidRDefault="00000000" w:rsidRPr="00000000" w14:paraId="0000003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fr = 0.0</w:t>
      </w:r>
    </w:p>
    <w:p w:rsidR="00000000" w:rsidDel="00000000" w:rsidP="00000000" w:rsidRDefault="00000000" w:rsidRPr="00000000" w14:paraId="0000003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def callback(msg):</w:t>
      </w:r>
    </w:p>
    <w:p w:rsidR="00000000" w:rsidDel="00000000" w:rsidP="00000000" w:rsidRDefault="00000000" w:rsidRPr="00000000" w14:paraId="0000003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ab/>
        <w:t xml:space="preserve">global fr</w:t>
      </w:r>
    </w:p>
    <w:p w:rsidR="00000000" w:rsidDel="00000000" w:rsidP="00000000" w:rsidRDefault="00000000" w:rsidRPr="00000000" w14:paraId="0000003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ab/>
        <w:t xml:space="preserve">fr = msg.data[2]</w:t>
      </w:r>
    </w:p>
    <w:p w:rsidR="00000000" w:rsidDel="00000000" w:rsidP="00000000" w:rsidRDefault="00000000" w:rsidRPr="00000000" w14:paraId="0000003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ab/>
        <w:t xml:space="preserve">print(msg)</w:t>
      </w:r>
    </w:p>
    <w:p w:rsidR="00000000" w:rsidDel="00000000" w:rsidP="00000000" w:rsidRDefault="00000000" w:rsidRPr="00000000" w14:paraId="0000003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rospy.init_node('guide')</w:t>
      </w:r>
    </w:p>
    <w:p w:rsidR="00000000" w:rsidDel="00000000" w:rsidP="00000000" w:rsidRDefault="00000000" w:rsidRPr="00000000" w14:paraId="0000003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motor_pub = rospy.Publisher('xycar_motor_msg', Int32MultiArray, queue_size=1)</w:t>
      </w:r>
    </w:p>
    <w:p w:rsidR="00000000" w:rsidDel="00000000" w:rsidP="00000000" w:rsidRDefault="00000000" w:rsidRPr="00000000" w14:paraId="0000003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ultra_sub = rospy.Subscriber('ultrasonic', Int32MultiArray, callback)</w:t>
      </w:r>
    </w:p>
    <w:p w:rsidR="00000000" w:rsidDel="00000000" w:rsidP="00000000" w:rsidRDefault="00000000" w:rsidRPr="00000000" w14:paraId="0000004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xycar_msg = Int32MultiArray()</w:t>
      </w:r>
    </w:p>
    <w:p w:rsidR="00000000" w:rsidDel="00000000" w:rsidP="00000000" w:rsidRDefault="00000000" w:rsidRPr="00000000" w14:paraId="0000004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ROS MASTER에게 guide라는 이름으로 노드를 선언하고 </w:t>
      </w: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sz w:val="21"/>
              <w:szCs w:val="21"/>
              <w:highlight w:val="white"/>
              <w:rtl w:val="0"/>
            </w:rPr>
            <w:t xml:space="preserve">xycar_motor_msg 토픽에 발행한다.</w:t>
          </w:r>
        </w:sdtContent>
      </w:sdt>
    </w:p>
    <w:p w:rsidR="00000000" w:rsidDel="00000000" w:rsidP="00000000" w:rsidRDefault="00000000" w:rsidRPr="00000000" w14:paraId="0000004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1"/>
          <w:szCs w:val="21"/>
          <w:highlight w:val="white"/>
        </w:rPr>
      </w:pPr>
      <w:sdt>
        <w:sdtPr>
          <w:tag w:val="goog_rdk_1"/>
        </w:sdtPr>
        <w:sdtContent>
          <w:r w:rsidDel="00000000" w:rsidR="00000000" w:rsidRPr="00000000">
            <w:rPr>
              <w:rFonts w:ascii="Gungsuh" w:cs="Gungsuh" w:eastAsia="Gungsuh" w:hAnsi="Gungsuh"/>
              <w:sz w:val="21"/>
              <w:szCs w:val="21"/>
              <w:highlight w:val="white"/>
              <w:rtl w:val="0"/>
            </w:rPr>
            <w:t xml:space="preserve">또한 ultrasonic 토픽의 데이터를 구독한다. 데이터를 해당 토픽에서 수신할 때마다 callback을 호출해 fr데이터를 받아온다.</w:t>
          </w:r>
        </w:sdtContent>
      </w:sdt>
    </w:p>
    <w:p w:rsidR="00000000" w:rsidDel="00000000" w:rsidP="00000000" w:rsidRDefault="00000000" w:rsidRPr="00000000" w14:paraId="0000004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요구사항 : 시뮬레이터의 차량이 벽과 충돌하지 않고 시작 지점에서 시계 방향으로 돌아서 다시 원점에 도착하라.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초음파</w:t>
      </w:r>
    </w:p>
    <w:p w:rsidR="00000000" w:rsidDel="00000000" w:rsidP="00000000" w:rsidRDefault="00000000" w:rsidRPr="00000000" w14:paraId="00000050">
      <w:pPr>
        <w:spacing w:after="0" w:line="276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2.1.1) ROS</w:t>
      </w:r>
    </w:p>
    <w:p w:rsidR="00000000" w:rsidDel="00000000" w:rsidP="00000000" w:rsidRDefault="00000000" w:rsidRPr="00000000" w14:paraId="00000051">
      <w:pPr>
        <w:spacing w:after="0" w:line="276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76" w:lineRule="auto"/>
        <w:ind w:left="720" w:firstLine="720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2.1.2) fr만 쓰게 된 이유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3246755</wp:posOffset>
            </wp:positionH>
            <wp:positionV relativeFrom="paragraph">
              <wp:posOffset>35560</wp:posOffset>
            </wp:positionV>
            <wp:extent cx="3242310" cy="2141220"/>
            <wp:effectExtent b="0" l="0" r="0" t="0"/>
            <wp:wrapSquare wrapText="bothSides" distB="0" distT="0" distL="0" distR="0"/>
            <wp:docPr id="4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2141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294640</wp:posOffset>
            </wp:positionH>
            <wp:positionV relativeFrom="paragraph">
              <wp:posOffset>44450</wp:posOffset>
            </wp:positionV>
            <wp:extent cx="2784475" cy="2095500"/>
            <wp:effectExtent b="0" l="0" r="0" t="0"/>
            <wp:wrapSquare wrapText="bothSides" distB="0" distT="0" distL="0" distR="0"/>
            <wp:docPr id="4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209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시뮬레이터를 처음 실행했을 때 자동차는 수평 상태이며 이 때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fr, fl, r, l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의 합은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499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또는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498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로 일정하다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이 두 경우의 평균을 계산하면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124.625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이다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이 값을 유지시키면 자동차는 수평 상태를 유지할 수 있다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1469390</wp:posOffset>
            </wp:positionH>
            <wp:positionV relativeFrom="paragraph">
              <wp:posOffset>32385</wp:posOffset>
            </wp:positionV>
            <wp:extent cx="2837815" cy="2044700"/>
            <wp:effectExtent b="0" l="0" r="0" t="0"/>
            <wp:wrapSquare wrapText="bothSides" distB="0" distT="0" distL="0" distR="0"/>
            <wp:docPr id="5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2044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자동차가 벽에 너무 가까이 붙어 충돌하기 직전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7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하지만 이 값을 기준으로 유지하면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사진과 같이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자동차가 벽에 너무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가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까이 붙어있을 때에도 직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진하고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급커브 구간에서 충돌할 확률이 높기 때문에 자동차를 최대한 트랙의 중앙에서 주행시킨다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7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자동차를 트랙의 중앙에서 주행시키려면 센서 하나를 정해야 한다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급커브 구간까지 확인할 수 있는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fr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센서를 사용한다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fr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센서와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fl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센서의 합은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224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로 일정하다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fr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센서를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112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로 유지하면 자동차는 트랙의 중앙에서 주행할 수 있다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setPoint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를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112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로 설정한다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7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 PID제어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  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2-1. 단순한 방법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- fr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센서를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setPoint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로 유지하려면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fr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센서 길이가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setPoint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보다 커질 때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angle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값을 양수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작아질 때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angle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값을 음수로 설정하면 유지할 수 있다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그러나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setPoint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에 가까워져도 제어하는 양은 그대로이기 때문에 완벽하게 유지하지 못하고 진동하게된다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더 정확하게 유지할 수 있는 다른 방법을 찾아야한다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8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1253490</wp:posOffset>
            </wp:positionH>
            <wp:positionV relativeFrom="paragraph">
              <wp:posOffset>112395</wp:posOffset>
            </wp:positionV>
            <wp:extent cx="3046730" cy="2171700"/>
            <wp:effectExtent b="0" l="0" r="0" t="0"/>
            <wp:wrapSquare wrapText="bothSides" distB="0" distT="0" distL="0" distR="0"/>
            <wp:docPr id="4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217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(안정되지 못한 상태로 주행하는 모습)</w:t>
      </w:r>
    </w:p>
    <w:p w:rsidR="00000000" w:rsidDel="00000000" w:rsidP="00000000" w:rsidRDefault="00000000" w:rsidRPr="00000000" w14:paraId="0000008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2-2. P(비례) 제어</w:t>
      </w:r>
    </w:p>
    <w:p w:rsidR="00000000" w:rsidDel="00000000" w:rsidP="00000000" w:rsidRDefault="00000000" w:rsidRPr="00000000" w14:paraId="0000009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목표값에 가까워질 수록 제어하는 양을 줄이면 더 안정적으로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fr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값을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setPoint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로 유지할 수 있을것이다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목표값과 현재 데이터의 차이 (setPoint - fr)인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error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값을 이용해 차를 제어한다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9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872489</wp:posOffset>
            </wp:positionH>
            <wp:positionV relativeFrom="paragraph">
              <wp:posOffset>74295</wp:posOffset>
            </wp:positionV>
            <wp:extent cx="3527425" cy="2063115"/>
            <wp:effectExtent b="0" l="0" r="0" t="0"/>
            <wp:wrapSquare wrapText="bothSides" distB="0" distT="0" distL="0" distR="0"/>
            <wp:docPr id="5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2063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다음은 비례 제어를 통한 결과를 도출하는 식이다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A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1282065" cy="351790"/>
            <wp:effectExtent b="0" l="0" r="0" t="0"/>
            <wp:docPr id="6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2065" cy="351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Kp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값이 커질수록 목표값에 빠르게 접근할 수 있지만 진동이 심해질 수 있다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작아질수록 안정적으로 접근할 수 있지만 너무 작은 값을 설정할 경우 목표값에 도달하지 못할 수 있다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그러므로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error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값에 곱할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Kp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값을 하나씩 대입해서 적절한 값을 찾는다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A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Kp = 0.001)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-59054</wp:posOffset>
            </wp:positionH>
            <wp:positionV relativeFrom="paragraph">
              <wp:posOffset>471805</wp:posOffset>
            </wp:positionV>
            <wp:extent cx="2941320" cy="2099945"/>
            <wp:effectExtent b="0" l="0" r="0" t="0"/>
            <wp:wrapSquare wrapText="bothSides" distB="0" distT="0" distL="0" distR="0"/>
            <wp:docPr id="3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0999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3016885</wp:posOffset>
            </wp:positionH>
            <wp:positionV relativeFrom="paragraph">
              <wp:posOffset>213995</wp:posOffset>
            </wp:positionV>
            <wp:extent cx="3152140" cy="2094230"/>
            <wp:effectExtent b="0" l="0" r="0" t="0"/>
            <wp:wrapSquare wrapText="bothSides" distB="0" distT="0" distL="0" distR="0"/>
            <wp:docPr id="4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0942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571020" cy="2098830"/>
                <wp:effectExtent b="0" l="0" r="0" t="0"/>
                <wp:wrapNone/>
                <wp:docPr id="3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079060" y="2749140"/>
                          <a:ext cx="533880" cy="2061720"/>
                        </a:xfrm>
                        <a:prstGeom prst="rect">
                          <a:avLst/>
                        </a:prstGeom>
                        <a:noFill/>
                        <a:ln cap="flat" cmpd="sng" w="36350">
                          <a:solidFill>
                            <a:srgbClr val="E1283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571020" cy="2098830"/>
                <wp:effectExtent b="0" l="0" r="0" t="0"/>
                <wp:wrapNone/>
                <wp:docPr id="33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020" cy="20988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Kp = 0.001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일 때 급커브 구간에서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setPoint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에 도달하지 못하고 충돌한다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Kp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값을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일정량 크게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설정해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 실험해본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B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Kp = 0.01)</w:t>
      </w:r>
    </w:p>
    <w:p w:rsidR="00000000" w:rsidDel="00000000" w:rsidP="00000000" w:rsidRDefault="00000000" w:rsidRPr="00000000" w14:paraId="000000B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9525</wp:posOffset>
            </wp:positionH>
            <wp:positionV relativeFrom="paragraph">
              <wp:posOffset>59055</wp:posOffset>
            </wp:positionV>
            <wp:extent cx="2841625" cy="2018665"/>
            <wp:effectExtent b="0" l="0" r="0" t="0"/>
            <wp:wrapSquare wrapText="bothSides" distB="0" distT="0" distL="0" distR="0"/>
            <wp:docPr id="5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20186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2963545</wp:posOffset>
            </wp:positionH>
            <wp:positionV relativeFrom="paragraph">
              <wp:posOffset>17145</wp:posOffset>
            </wp:positionV>
            <wp:extent cx="2884170" cy="2060575"/>
            <wp:effectExtent b="0" l="0" r="0" t="0"/>
            <wp:wrapSquare wrapText="bothSides" distB="0" distT="0" distL="0" distR="0"/>
            <wp:docPr id="7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2060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0</wp:posOffset>
                </wp:positionV>
                <wp:extent cx="571020" cy="2131215"/>
                <wp:effectExtent b="0" l="0" r="0" t="0"/>
                <wp:wrapNone/>
                <wp:docPr id="3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079060" y="2732940"/>
                          <a:ext cx="533880" cy="2094120"/>
                        </a:xfrm>
                        <a:prstGeom prst="rect">
                          <a:avLst/>
                        </a:prstGeom>
                        <a:noFill/>
                        <a:ln cap="flat" cmpd="sng" w="36350">
                          <a:solidFill>
                            <a:srgbClr val="E1283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0</wp:posOffset>
                </wp:positionV>
                <wp:extent cx="571020" cy="2131215"/>
                <wp:effectExtent b="0" l="0" r="0" t="0"/>
                <wp:wrapNone/>
                <wp:docPr id="3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020" cy="21312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Kp = 0.01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일 때 충돌하지는 않지만 여전히 목표값에 도달하지 못하고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99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에 머물러있는 것을 볼 수 있다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 Kp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값을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일정량 증가해 실험해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본다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B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Kp = 0.05)</w:t>
      </w:r>
    </w:p>
    <w:p w:rsidR="00000000" w:rsidDel="00000000" w:rsidP="00000000" w:rsidRDefault="00000000" w:rsidRPr="00000000" w14:paraId="000000C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110490</wp:posOffset>
            </wp:positionH>
            <wp:positionV relativeFrom="paragraph">
              <wp:posOffset>215900</wp:posOffset>
            </wp:positionV>
            <wp:extent cx="2869565" cy="2044065"/>
            <wp:effectExtent b="0" l="0" r="0" t="0"/>
            <wp:wrapSquare wrapText="bothSides" distB="0" distT="0" distL="0" distR="0"/>
            <wp:docPr id="5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044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2928620</wp:posOffset>
            </wp:positionH>
            <wp:positionV relativeFrom="paragraph">
              <wp:posOffset>50800</wp:posOffset>
            </wp:positionV>
            <wp:extent cx="3185795" cy="2252980"/>
            <wp:effectExtent b="0" l="0" r="0" t="0"/>
            <wp:wrapSquare wrapText="bothSides" distB="0" distT="0" distL="0" distR="0"/>
            <wp:docPr id="4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22529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2882900</wp:posOffset>
                </wp:positionH>
                <wp:positionV relativeFrom="paragraph">
                  <wp:posOffset>25400</wp:posOffset>
                </wp:positionV>
                <wp:extent cx="627535" cy="2289965"/>
                <wp:effectExtent b="0" l="0" r="0" t="0"/>
                <wp:wrapNone/>
                <wp:docPr id="3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5050800" y="2653560"/>
                          <a:ext cx="590400" cy="2252880"/>
                        </a:xfrm>
                        <a:prstGeom prst="rect">
                          <a:avLst/>
                        </a:prstGeom>
                        <a:noFill/>
                        <a:ln cap="flat" cmpd="sng" w="36350">
                          <a:solidFill>
                            <a:srgbClr val="E1283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2882900</wp:posOffset>
                </wp:positionH>
                <wp:positionV relativeFrom="paragraph">
                  <wp:posOffset>25400</wp:posOffset>
                </wp:positionV>
                <wp:extent cx="627535" cy="2289965"/>
                <wp:effectExtent b="0" l="0" r="0" t="0"/>
                <wp:wrapNone/>
                <wp:docPr id="36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535" cy="22899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Kp = 0.05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일 때 setPoint에 가장 가깝게 도달할 수 있는 것을 볼 수 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&lt;코드&gt;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하지만 이렇게 P(비례) 제어만 사용할 경우, setPoint상태를 유지할 수는 없고 setPoint에 아주 가까운 값을 유지하기 때문에 미세한 차이가 발생한다. 이 미세한 차이를 잔류편차라고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802322</wp:posOffset>
            </wp:positionH>
            <wp:positionV relativeFrom="paragraph">
              <wp:posOffset>635</wp:posOffset>
            </wp:positionV>
            <wp:extent cx="4126865" cy="2323465"/>
            <wp:effectExtent b="0" l="0" r="0" t="0"/>
            <wp:wrapSquare wrapText="bothSides" distB="0" distT="0" distL="0" distR="0"/>
            <wp:docPr id="3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23234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2-3. PI(비례+적분) 제어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이 잔류편차를 해결하기 위해 지금까지의 편차를 누적하여 결과값에 더해준다.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171450</wp:posOffset>
            </wp:positionV>
            <wp:extent cx="2938463" cy="1643702"/>
            <wp:effectExtent b="0" l="0" r="0" t="0"/>
            <wp:wrapSquare wrapText="bothSides" distB="0" distT="0" distL="0" distR="0"/>
            <wp:docPr id="5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6437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76200</wp:posOffset>
            </wp:positionV>
            <wp:extent cx="2943225" cy="1604501"/>
            <wp:effectExtent b="0" l="0" r="0" t="0"/>
            <wp:wrapSquare wrapText="bothSides" distB="0" distT="0" distL="0" distR="0"/>
            <wp:docPr id="6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045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다음은 적분 제어를 통한 결과를 도출하는 식이다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F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48460" cy="504825"/>
            <wp:effectExtent b="0" l="0" r="0" t="0"/>
            <wp:docPr id="7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색칠한 부분을 적분하려면 time축을 무수히 나누어 가로길이를 구해야한다. </w:t>
      </w: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Δtime = afterT – beforeT 과 같이 구한다. 이 때 적분값은 &lt;(integral 1-t e(t)dt)&gt;로 한다. 그러나 이 값을 그대로 더하게 될 경우 잔류편차보다 더 큰 값을 더하게되므로 다음과 같이 될 것이다.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606425</wp:posOffset>
            </wp:positionH>
            <wp:positionV relativeFrom="paragraph">
              <wp:posOffset>70485</wp:posOffset>
            </wp:positionV>
            <wp:extent cx="4253865" cy="2537460"/>
            <wp:effectExtent b="0" l="0" r="0" t="0"/>
            <wp:wrapSquare wrapText="bothSides" distB="0" distT="0" distL="0" distR="0"/>
            <wp:docPr id="6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2537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  <w:t xml:space="preserve">(너무 큰 값을 더해 진동이 심해진 결과를 예상한 그래프)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그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러므로 </w:t>
      </w: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&lt;(integral 1-t e(t)dt)&gt;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값에 곱할 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Ki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값을 하나 씩 대입해서 적절한 값을 찾는다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Ki = 0.01)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-15874</wp:posOffset>
            </wp:positionH>
            <wp:positionV relativeFrom="paragraph">
              <wp:posOffset>70485</wp:posOffset>
            </wp:positionV>
            <wp:extent cx="3057525" cy="2188210"/>
            <wp:effectExtent b="0" l="0" r="0" t="0"/>
            <wp:wrapSquare wrapText="bothSides" distB="0" distT="0" distL="0" distR="0"/>
            <wp:docPr id="4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188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3041015</wp:posOffset>
            </wp:positionH>
            <wp:positionV relativeFrom="paragraph">
              <wp:posOffset>89535</wp:posOffset>
            </wp:positionV>
            <wp:extent cx="3197860" cy="2169160"/>
            <wp:effectExtent b="0" l="0" r="0" t="0"/>
            <wp:wrapSquare wrapText="bothSides" distB="0" distT="0" distL="0" distR="0"/>
            <wp:docPr id="6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2169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63500</wp:posOffset>
                </wp:positionV>
                <wp:extent cx="621185" cy="2206145"/>
                <wp:effectExtent b="0" l="0" r="0" t="0"/>
                <wp:wrapNone/>
                <wp:docPr id="3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053860" y="2695500"/>
                          <a:ext cx="584280" cy="2169000"/>
                        </a:xfrm>
                        <a:prstGeom prst="rect">
                          <a:avLst/>
                        </a:prstGeom>
                        <a:noFill/>
                        <a:ln cap="flat" cmpd="sng" w="36350">
                          <a:solidFill>
                            <a:srgbClr val="E1283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63500</wp:posOffset>
                </wp:positionV>
                <wp:extent cx="621185" cy="2206145"/>
                <wp:effectExtent b="0" l="0" r="0" t="0"/>
                <wp:wrapNone/>
                <wp:docPr id="3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185" cy="2206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Ki = 0.01일 때 시간이 지나자 누적되는 값이 너무 커서 충돌한다.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Ki = 0.001)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-5079</wp:posOffset>
            </wp:positionH>
            <wp:positionV relativeFrom="paragraph">
              <wp:posOffset>88900</wp:posOffset>
            </wp:positionV>
            <wp:extent cx="2874645" cy="2045970"/>
            <wp:effectExtent b="0" l="0" r="0" t="0"/>
            <wp:wrapSquare wrapText="bothSides" distB="0" distT="0" distL="0" distR="0"/>
            <wp:docPr id="6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2045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2868930</wp:posOffset>
            </wp:positionH>
            <wp:positionV relativeFrom="paragraph">
              <wp:posOffset>111760</wp:posOffset>
            </wp:positionV>
            <wp:extent cx="3039745" cy="2023110"/>
            <wp:effectExtent b="0" l="0" r="0" t="0"/>
            <wp:wrapSquare wrapText="bothSides" distB="0" distT="0" distL="0" distR="0"/>
            <wp:docPr id="7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2023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736600</wp:posOffset>
                </wp:positionV>
                <wp:extent cx="571020" cy="1414300"/>
                <wp:effectExtent b="0" l="0" r="0" t="0"/>
                <wp:wrapNone/>
                <wp:docPr id="3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079060" y="3091320"/>
                          <a:ext cx="533880" cy="1377360"/>
                        </a:xfrm>
                        <a:prstGeom prst="rect">
                          <a:avLst/>
                        </a:prstGeom>
                        <a:noFill/>
                        <a:ln cap="flat" cmpd="sng" w="36350">
                          <a:solidFill>
                            <a:srgbClr val="E1283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736600</wp:posOffset>
                </wp:positionV>
                <wp:extent cx="571020" cy="1414300"/>
                <wp:effectExtent b="0" l="0" r="0" t="0"/>
                <wp:wrapNone/>
                <wp:docPr id="3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020" cy="141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Ki = 0.001일 때 시간이 지나자 수평 상태를 유지하는 것을 볼 수 있다. 하지만 적분 제어를 추가한다면 잔류 편차가 제거돼서 setPoint가 유지되어야 하는데 더 작은 값이 유지되고 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3114040</wp:posOffset>
            </wp:positionH>
            <wp:positionV relativeFrom="paragraph">
              <wp:posOffset>-397509</wp:posOffset>
            </wp:positionV>
            <wp:extent cx="2734310" cy="2315210"/>
            <wp:effectExtent b="0" l="0" r="0" t="0"/>
            <wp:wrapSquare wrapText="bothSides" distB="0" distT="0" distL="0" distR="0"/>
            <wp:docPr id="5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2315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34290</wp:posOffset>
            </wp:positionH>
            <wp:positionV relativeFrom="paragraph">
              <wp:posOffset>66040</wp:posOffset>
            </wp:positionV>
            <wp:extent cx="3061335" cy="1826260"/>
            <wp:effectExtent b="0" l="0" r="0" t="0"/>
            <wp:wrapSquare wrapText="bothSides" distB="0" distT="0" distL="0" distR="0"/>
            <wp:docPr id="4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18262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76200</wp:posOffset>
                </wp:positionV>
                <wp:extent cx="2279650" cy="12700"/>
                <wp:effectExtent b="0" l="0" r="0" t="0"/>
                <wp:wrapNone/>
                <wp:docPr id="3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06420" y="3776580"/>
                          <a:ext cx="2279160" cy="684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E1283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76200</wp:posOffset>
                </wp:positionV>
                <wp:extent cx="2279650" cy="12700"/>
                <wp:effectExtent b="0" l="0" r="0" t="0"/>
                <wp:wrapNone/>
                <wp:docPr id="37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96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76200</wp:posOffset>
                </wp:positionV>
                <wp:extent cx="448310" cy="67945"/>
                <wp:effectExtent b="0" l="0" r="0" t="0"/>
                <wp:wrapNone/>
                <wp:docPr id="3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126940" y="3751020"/>
                          <a:ext cx="438120" cy="5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lgun Gothic" w:cs="Malgun Gothic" w:eastAsia="Malgun Gothic" w:hAnsi="Malgun Gothic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8"/>
                                <w:vertAlign w:val="baseline"/>
                              </w:rPr>
                              <w:t xml:space="preserve">setPoint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50800</wp:posOffset>
                </wp:positionH>
                <wp:positionV relativeFrom="paragraph">
                  <wp:posOffset>76200</wp:posOffset>
                </wp:positionV>
                <wp:extent cx="448310" cy="67945"/>
                <wp:effectExtent b="0" l="0" r="0" t="0"/>
                <wp:wrapNone/>
                <wp:docPr id="35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8310" cy="679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KoPubWorld돋움체 Medium" w:cs="KoPubWorld돋움체 Medium" w:eastAsia="KoPubWorld돋움체 Medium" w:hAnsi="KoPubWorld돋움체 Medium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(예상한 그래프)                                   (실제 그래프)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시뮬레이터 자동차가 주행할 때의 실제 fr값을 </w:t>
      </w:r>
      <w:r w:rsidDel="00000000" w:rsidR="00000000" w:rsidRPr="00000000">
        <w:rPr>
          <w:rtl w:val="0"/>
        </w:rPr>
        <w:t xml:space="preserve">MatPlotLib을 이용해 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그래프로 나타내어 보았다.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예상한 그래프와는 전혀 다른 모양이었다. 트랙의 급커브 구간을 </w:t>
      </w:r>
      <w:r w:rsidDel="00000000" w:rsidR="00000000" w:rsidRPr="00000000">
        <w:rPr>
          <w:rtl w:val="0"/>
        </w:rPr>
        <w:t xml:space="preserve">4번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지나가 fr값이 setPoint보다 훨씬 높은 값이 </w:t>
      </w:r>
      <w:r w:rsidDel="00000000" w:rsidR="00000000" w:rsidRPr="00000000">
        <w:rPr>
          <w:rtl w:val="0"/>
        </w:rPr>
        <w:t xml:space="preserve">4번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나타나는 것을 볼 수 있다. 이렇게 되면 iTerm값은 이 편차가 계속 누적되어 결과에 영향을 미치게 될 것이다.</w:t>
      </w:r>
    </w:p>
    <w:p w:rsidR="00000000" w:rsidDel="00000000" w:rsidP="00000000" w:rsidRDefault="00000000" w:rsidRPr="00000000" w14:paraId="00000134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angle값이 확 줄어들지 않는 한계가 있어서 예상하던 그래프와 다르게 나온 것이다.</w:t>
      </w:r>
    </w:p>
    <w:p w:rsidR="00000000" w:rsidDel="00000000" w:rsidP="00000000" w:rsidRDefault="00000000" w:rsidRPr="00000000" w14:paraId="00000135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b w:val="1"/>
          <w:sz w:val="24"/>
          <w:szCs w:val="24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b w:val="1"/>
          <w:sz w:val="24"/>
          <w:szCs w:val="24"/>
          <w:rtl w:val="0"/>
        </w:rPr>
        <w:t xml:space="preserve">2-4. PID(비례+적분+미분) 제어</w:t>
      </w:r>
    </w:p>
    <w:p w:rsidR="00000000" w:rsidDel="00000000" w:rsidP="00000000" w:rsidRDefault="00000000" w:rsidRPr="00000000" w14:paraId="00000137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자동차가 급커브 구간에서 빠르게 setPoint로 돌아올 수 있도록 순간변화율이 높은 구간에서 기울기를 구해 기울기만큼 결과값에서 뺀다. </w:t>
      </w:r>
    </w:p>
    <w:p w:rsidR="00000000" w:rsidDel="00000000" w:rsidP="00000000" w:rsidRDefault="00000000" w:rsidRPr="00000000" w14:paraId="00000139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5"/>
          <w:szCs w:val="25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다음은 미분 제어를 통한 결과를 도출하는 식이다</w:t>
      </w: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5"/>
          <w:szCs w:val="25"/>
          <w:rtl w:val="0"/>
        </w:rPr>
        <w:t xml:space="preserve">.</w:t>
      </w:r>
    </w:p>
    <w:p w:rsidR="00000000" w:rsidDel="00000000" w:rsidP="00000000" w:rsidRDefault="00000000" w:rsidRPr="00000000" w14:paraId="0000013B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5"/>
          <w:szCs w:val="25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5"/>
          <w:szCs w:val="25"/>
          <w:rtl w:val="0"/>
        </w:rPr>
        <w:t xml:space="preserve">&lt;식 사진&gt;</w:t>
      </w:r>
    </w:p>
    <w:p w:rsidR="00000000" w:rsidDel="00000000" w:rsidP="00000000" w:rsidRDefault="00000000" w:rsidRPr="00000000" w14:paraId="0000013C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ab/>
        <w:tab/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2867025</wp:posOffset>
            </wp:positionH>
            <wp:positionV relativeFrom="paragraph">
              <wp:posOffset>150495</wp:posOffset>
            </wp:positionV>
            <wp:extent cx="3703320" cy="1628775"/>
            <wp:effectExtent b="0" l="0" r="0" t="0"/>
            <wp:wrapSquare wrapText="bothSides" distB="114300" distT="114300" distL="114300" distR="114300"/>
            <wp:docPr id="4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628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-504824</wp:posOffset>
            </wp:positionH>
            <wp:positionV relativeFrom="paragraph">
              <wp:posOffset>114300</wp:posOffset>
            </wp:positionV>
            <wp:extent cx="3322526" cy="1807845"/>
            <wp:effectExtent b="0" l="0" r="0" t="0"/>
            <wp:wrapSquare wrapText="bothSides" distB="114300" distT="114300" distL="114300" distR="114300"/>
            <wp:docPr id="6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2526" cy="1807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D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위 그래프와 같이 fr이 급격히 커지는 부분에서 빠르게 setPoint로 돌아오기 위해 다음과 같이 기울기를 구한다. 기울기 값을 확인하기 위해 Kd값은 1로 설정하고 테스트를 해본다. 다음은 테스트 결과다.</w:t>
      </w:r>
    </w:p>
    <w:p w:rsidR="00000000" w:rsidDel="00000000" w:rsidP="00000000" w:rsidRDefault="00000000" w:rsidRPr="00000000" w14:paraId="0000013E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Kd = 1.0)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2867025</wp:posOffset>
            </wp:positionH>
            <wp:positionV relativeFrom="paragraph">
              <wp:posOffset>203835</wp:posOffset>
            </wp:positionV>
            <wp:extent cx="2962275" cy="1847850"/>
            <wp:effectExtent b="0" l="0" r="0" t="0"/>
            <wp:wrapSquare wrapText="bothSides" distB="114300" distT="114300" distL="114300" distR="114300"/>
            <wp:docPr id="6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847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2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</w:rPr>
        <w:drawing>
          <wp:inline distB="114300" distT="114300" distL="114300" distR="114300">
            <wp:extent cx="2695575" cy="1931312"/>
            <wp:effectExtent b="0" l="0" r="0" t="0"/>
            <wp:docPr id="6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931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위 결과를 보면 dTerm값이 매우 커 벽과 충돌하는 것을 볼 수 있다. dTerm값이 매우 큰 이유는 dt가 매우 작기 때문에 fr값이 조금만 변해도 dError / dt값이 매우 크게 나오는 것이다. Kd값을 매우 작게 설정해본다.</w:t>
      </w:r>
    </w:p>
    <w:p w:rsidR="00000000" w:rsidDel="00000000" w:rsidP="00000000" w:rsidRDefault="00000000" w:rsidRPr="00000000" w14:paraId="00000145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Kd = 0.0001)</w:t>
      </w:r>
    </w:p>
    <w:p w:rsidR="00000000" w:rsidDel="00000000" w:rsidP="00000000" w:rsidRDefault="00000000" w:rsidRPr="00000000" w14:paraId="00000147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2756535" cy="1953661"/>
            <wp:effectExtent b="0" l="0" r="0" t="0"/>
            <wp:wrapSquare wrapText="bothSides" distB="114300" distT="114300" distL="114300" distR="114300"/>
            <wp:docPr id="5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19536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2924175</wp:posOffset>
            </wp:positionH>
            <wp:positionV relativeFrom="paragraph">
              <wp:posOffset>285750</wp:posOffset>
            </wp:positionV>
            <wp:extent cx="3264211" cy="1575435"/>
            <wp:effectExtent b="0" l="0" r="0" t="0"/>
            <wp:wrapSquare wrapText="bothSides" distB="114300" distT="114300" distL="114300" distR="114300"/>
            <wp:docPr id="6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4211" cy="1575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Kd값을 0.0001로 설정해서 dTerm값이 작아졌으나 여전히 벽과 충돌한다. 더 작게 설정해본다.</w:t>
      </w:r>
    </w:p>
    <w:p w:rsidR="00000000" w:rsidDel="00000000" w:rsidP="00000000" w:rsidRDefault="00000000" w:rsidRPr="00000000" w14:paraId="0000014A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Kd = 0.000000001)</w:t>
      </w:r>
    </w:p>
    <w:p w:rsidR="00000000" w:rsidDel="00000000" w:rsidP="00000000" w:rsidRDefault="00000000" w:rsidRPr="00000000" w14:paraId="0000014E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190500</wp:posOffset>
            </wp:positionV>
            <wp:extent cx="2869704" cy="2040255"/>
            <wp:effectExtent b="0" l="0" r="0" t="0"/>
            <wp:wrapSquare wrapText="bothSides" distB="114300" distT="114300" distL="114300" distR="114300"/>
            <wp:docPr id="5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9704" cy="2040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2922270</wp:posOffset>
            </wp:positionH>
            <wp:positionV relativeFrom="paragraph">
              <wp:posOffset>276225</wp:posOffset>
            </wp:positionV>
            <wp:extent cx="3652210" cy="1741170"/>
            <wp:effectExtent b="0" l="0" r="0" t="0"/>
            <wp:wrapSquare wrapText="bothSides" distB="114300" distT="114300" distL="114300" distR="114300"/>
            <wp:docPr id="4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210" cy="17411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F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Kd값을 0.000000001로 설정하여 dTerm값이 매우 적게 나온 것을 알 수 있다. 그러나 이 값은 자동차 주행에 영향을 거의 미치지 않는 수준의 값이다. 다음은 P, PI ,PID제어를 이용해 주행한 결과를 그래프로 나타낸 것이다.</w:t>
      </w:r>
    </w:p>
    <w:p w:rsidR="00000000" w:rsidDel="00000000" w:rsidP="00000000" w:rsidRDefault="00000000" w:rsidRPr="00000000" w14:paraId="00000151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167640</wp:posOffset>
            </wp:positionV>
            <wp:extent cx="4185285" cy="3543639"/>
            <wp:effectExtent b="0" l="0" r="0" t="0"/>
            <wp:wrapSquare wrapText="bothSides" distB="0" distT="0" distL="0" distR="0"/>
            <wp:docPr id="6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35436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5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(P제어를 이용해 주행한 그래프)      </w:t>
      </w:r>
    </w:p>
    <w:p w:rsidR="00000000" w:rsidDel="00000000" w:rsidP="00000000" w:rsidRDefault="00000000" w:rsidRPr="00000000" w14:paraId="0000016B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</w:rPr>
        <w:drawing>
          <wp:inline distB="114300" distT="114300" distL="114300" distR="114300">
            <wp:extent cx="4731436" cy="4000500"/>
            <wp:effectExtent b="0" l="0" r="0" t="0"/>
            <wp:docPr id="4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1436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(PI제어를 이용해 주행한 그래프)</w:t>
      </w:r>
    </w:p>
    <w:p w:rsidR="00000000" w:rsidDel="00000000" w:rsidP="00000000" w:rsidRDefault="00000000" w:rsidRPr="00000000" w14:paraId="0000016E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</w:rPr>
        <w:drawing>
          <wp:inline distB="114300" distT="114300" distL="114300" distR="114300">
            <wp:extent cx="4866562" cy="4082415"/>
            <wp:effectExtent b="0" l="0" r="0" t="0"/>
            <wp:docPr id="5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6562" cy="4082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(PID제어를 이용해 주행한 그래프)</w:t>
      </w:r>
    </w:p>
    <w:p w:rsidR="00000000" w:rsidDel="00000000" w:rsidP="00000000" w:rsidRDefault="00000000" w:rsidRPr="00000000" w14:paraId="00000173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line="240" w:lineRule="auto"/>
        <w:rPr>
          <w:rFonts w:ascii="KoPubWorld돋움체 Medium" w:cs="KoPubWorld돋움체 Medium" w:eastAsia="KoPubWorld돋움체 Medium" w:hAnsi="KoPubWorld돋움체 Medium"/>
          <w:sz w:val="22"/>
          <w:szCs w:val="22"/>
        </w:rPr>
      </w:pPr>
      <w:r w:rsidDel="00000000" w:rsidR="00000000" w:rsidRPr="00000000">
        <w:rPr>
          <w:rFonts w:ascii="KoPubWorld돋움체 Medium" w:cs="KoPubWorld돋움체 Medium" w:eastAsia="KoPubWorld돋움체 Medium" w:hAnsi="KoPubWorld돋움체 Medium"/>
          <w:sz w:val="22"/>
          <w:szCs w:val="22"/>
          <w:rtl w:val="0"/>
        </w:rPr>
        <w:t xml:space="preserve">이 3개의 그래프를 보면 P제어만 사용했을 때와 I, D 제어를 추가했을 때, 모두 완주 했으나 주행은 거의 차이가 없다. 이 시뮬레이션은 최대 회전 각도가 제한되어 있어서 급격한 변화에 빠른 회전을 하지 못한다. 여기서 실제 차량 주행과 차이점을 발견할 수 있었다. 시뮬레이션은 입력값을 원하는 만큼 조절이 가능하고 목표값에 도달했을 때 바로 멈출 수 있다. 이 PID제어를 제대로 테스트하려면 실제 차량을 주행해야한다는 것을 알게 되었다.</w:t>
      </w:r>
    </w:p>
    <w:sectPr>
      <w:footerReference r:id="rId47" w:type="default"/>
      <w:pgSz w:h="16838" w:w="11906"/>
      <w:pgMar w:bottom="1956" w:top="1701" w:left="1440" w:right="1440" w:header="0" w:footer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Courier New"/>
  <w:font w:name="Gungsuh"/>
  <w:font w:name="KoPubWorld돋움체 Medium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7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160" w:before="0" w:line="259" w:lineRule="auto"/>
      <w:ind w:left="0" w:right="0" w:firstLine="0"/>
      <w:jc w:val="both"/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="24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="24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="24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widowControl w:val="0"/>
      <w:suppressAutoHyphens w:val="1"/>
      <w:bidi w:val="0"/>
      <w:spacing w:after="160" w:before="0" w:line="259" w:lineRule="auto"/>
      <w:jc w:val="both"/>
    </w:pPr>
    <w:rPr>
      <w:rFonts w:ascii="Malgun Gothic" w:cs="Malgun Gothic" w:eastAsia="Malgun Gothic" w:hAnsi="Malgun Gothic"/>
      <w:color w:val="auto"/>
      <w:kern w:val="0"/>
      <w:sz w:val="20"/>
      <w:szCs w:val="20"/>
      <w:lang w:bidi="hi-IN" w:eastAsia="ko-KR" w:val="en-US"/>
    </w:rPr>
  </w:style>
  <w:style w:type="paragraph" w:styleId="Heading1">
    <w:name w:val="Heading 1"/>
    <w:basedOn w:val="LOnormal"/>
    <w:next w:val="LOnormal"/>
    <w:qFormat w:val="1"/>
    <w:pPr>
      <w:keepNext w:val="1"/>
      <w:keepLines w:val="1"/>
      <w:spacing w:after="120" w:before="480" w:line="240" w:lineRule="auto"/>
    </w:pPr>
    <w:rPr>
      <w:b w:val="1"/>
      <w:sz w:val="48"/>
      <w:szCs w:val="48"/>
    </w:rPr>
  </w:style>
  <w:style w:type="paragraph" w:styleId="Heading2">
    <w:name w:val="Heading 2"/>
    <w:basedOn w:val="LOnormal"/>
    <w:next w:val="LOnormal"/>
    <w:qFormat w:val="1"/>
    <w:pPr>
      <w:keepNext w:val="1"/>
      <w:keepLines w:val="1"/>
      <w:spacing w:after="80" w:before="360" w:line="240" w:lineRule="auto"/>
    </w:pPr>
    <w:rPr>
      <w:b w:val="1"/>
      <w:sz w:val="36"/>
      <w:szCs w:val="36"/>
    </w:rPr>
  </w:style>
  <w:style w:type="paragraph" w:styleId="Heading3">
    <w:name w:val="Heading 3"/>
    <w:basedOn w:val="LOnormal"/>
    <w:next w:val="LOnormal"/>
    <w:qFormat w:val="1"/>
    <w:pPr>
      <w:keepNext w:val="1"/>
      <w:keepLines w:val="1"/>
      <w:spacing w:after="80" w:before="280" w:line="240" w:lineRule="auto"/>
    </w:pPr>
    <w:rPr>
      <w:b w:val="1"/>
      <w:sz w:val="28"/>
      <w:szCs w:val="28"/>
    </w:rPr>
  </w:style>
  <w:style w:type="paragraph" w:styleId="Heading4">
    <w:name w:val="Heading 4"/>
    <w:basedOn w:val="LOnormal"/>
    <w:next w:val="LOnormal"/>
    <w:qFormat w:val="1"/>
    <w:pPr>
      <w:keepNext w:val="1"/>
      <w:keepLines w:val="1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LOnormal"/>
    <w:next w:val="LOnormal"/>
    <w:qFormat w:val="1"/>
    <w:pPr>
      <w:keepNext w:val="1"/>
      <w:keepLines w:val="1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LOnormal"/>
    <w:next w:val="LOnormal"/>
    <w:qFormat w:val="1"/>
    <w:pPr>
      <w:keepNext w:val="1"/>
      <w:keepLines w:val="1"/>
      <w:spacing w:after="40" w:before="200" w:line="240" w:lineRule="auto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Linenumber">
    <w:name w:val="line number"/>
    <w:basedOn w:val="DefaultParagraphFont"/>
    <w:uiPriority w:val="99"/>
    <w:semiHidden w:val="1"/>
    <w:unhideWhenUsed w:val="1"/>
    <w:qFormat w:val="1"/>
    <w:rsid w:val="00F21B50"/>
    <w:rPr/>
  </w:style>
  <w:style w:type="character" w:styleId="HTMLChar" w:customStyle="1">
    <w:name w:val="미리 서식이 지정된 HTML Char"/>
    <w:basedOn w:val="DefaultParagraphFont"/>
    <w:link w:val="HTML"/>
    <w:uiPriority w:val="99"/>
    <w:semiHidden w:val="1"/>
    <w:qFormat w:val="1"/>
    <w:rsid w:val="003D2CD7"/>
    <w:rPr>
      <w:rFonts w:ascii="굴림체" w:cs="굴림체" w:eastAsia="굴림체" w:hAnsi="굴림체"/>
      <w:kern w:val="0"/>
      <w:sz w:val="24"/>
      <w:szCs w:val="24"/>
    </w:rPr>
  </w:style>
  <w:style w:type="character" w:styleId="Char" w:customStyle="1">
    <w:name w:val="머리글 Char"/>
    <w:basedOn w:val="DefaultParagraphFont"/>
    <w:link w:val="a6"/>
    <w:uiPriority w:val="99"/>
    <w:qFormat w:val="1"/>
    <w:rsid w:val="00D9685B"/>
    <w:rPr/>
  </w:style>
  <w:style w:type="character" w:styleId="Char1" w:customStyle="1">
    <w:name w:val="바닥글 Char"/>
    <w:basedOn w:val="DefaultParagraphFont"/>
    <w:link w:val="a7"/>
    <w:uiPriority w:val="99"/>
    <w:qFormat w:val="1"/>
    <w:rsid w:val="00D9685B"/>
    <w:rPr/>
  </w:style>
  <w:style w:type="character" w:styleId="InternetLink">
    <w:name w:val="Hyperlink"/>
    <w:rPr>
      <w:color w:val="000080"/>
      <w:u w:val="single"/>
      <w:lang w:bidi="zxx" w:eastAsia="zxx" w:val="zxx"/>
    </w:rPr>
  </w:style>
  <w:style w:type="paragraph" w:styleId="Heading">
    <w:name w:val="Heading"/>
    <w:basedOn w:val="Normal"/>
    <w:next w:val="TextBody"/>
    <w:qFormat w:val="1"/>
    <w:pPr>
      <w:keepNext w:val="1"/>
      <w:spacing w:after="120" w:before="240"/>
    </w:pPr>
    <w:rPr>
      <w:rFonts w:ascii="DejaVu Sans" w:cs="FreeSans" w:eastAsia="Noto Sans CJK KR" w:hAnsi="DejaVu Sans"/>
      <w:sz w:val="28"/>
      <w:szCs w:val="28"/>
    </w:rPr>
  </w:style>
  <w:style w:type="paragraph" w:styleId="TextBody">
    <w:name w:val="Body Text"/>
    <w:basedOn w:val="Normal"/>
    <w:pPr>
      <w:spacing w:after="140" w:before="0" w:line="276" w:lineRule="auto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FreeSans"/>
      <w:i w:val="1"/>
      <w:iCs w:val="1"/>
      <w:sz w:val="24"/>
      <w:szCs w:val="24"/>
    </w:rPr>
  </w:style>
  <w:style w:type="paragraph" w:styleId="Index">
    <w:name w:val="Index"/>
    <w:basedOn w:val="Normal"/>
    <w:qFormat w:val="1"/>
    <w:pPr>
      <w:suppressLineNumbers w:val="1"/>
    </w:pPr>
    <w:rPr>
      <w:rFonts w:cs="FreeSans"/>
    </w:rPr>
  </w:style>
  <w:style w:type="paragraph" w:styleId="LOnormal" w:default="1">
    <w:name w:val="LO-normal"/>
    <w:qFormat w:val="1"/>
    <w:pPr>
      <w:widowControl w:val="0"/>
      <w:suppressAutoHyphens w:val="1"/>
      <w:bidi w:val="0"/>
      <w:spacing w:after="160" w:before="0" w:line="259" w:lineRule="auto"/>
      <w:jc w:val="both"/>
    </w:pPr>
    <w:rPr>
      <w:rFonts w:ascii="Malgun Gothic" w:cs="Malgun Gothic" w:eastAsia="Malgun Gothic" w:hAnsi="Malgun Gothic"/>
      <w:color w:val="auto"/>
      <w:kern w:val="0"/>
      <w:sz w:val="20"/>
      <w:szCs w:val="20"/>
      <w:lang w:bidi="hi-IN" w:eastAsia="ko-KR" w:val="en-US"/>
    </w:rPr>
  </w:style>
  <w:style w:type="paragraph" w:styleId="Title">
    <w:name w:val="Title"/>
    <w:basedOn w:val="LOnormal"/>
    <w:next w:val="LOnormal"/>
    <w:qFormat w:val="1"/>
    <w:pPr>
      <w:keepNext w:val="1"/>
      <w:keepLines w:val="1"/>
      <w:spacing w:after="120" w:before="480" w:line="240" w:lineRule="auto"/>
    </w:pPr>
    <w:rPr>
      <w:b w:val="1"/>
      <w:sz w:val="72"/>
      <w:szCs w:val="72"/>
    </w:rPr>
  </w:style>
  <w:style w:type="paragraph" w:styleId="NoSpacing">
    <w:name w:val="No Spacing"/>
    <w:uiPriority w:val="1"/>
    <w:qFormat w:val="1"/>
    <w:rsid w:val="006F3A66"/>
    <w:pPr>
      <w:widowControl w:val="0"/>
      <w:suppressAutoHyphens w:val="1"/>
      <w:bidi w:val="0"/>
      <w:spacing w:after="0" w:before="0" w:line="240" w:lineRule="auto"/>
      <w:jc w:val="both"/>
    </w:pPr>
    <w:rPr>
      <w:rFonts w:ascii="Malgun Gothic" w:cs="Malgun Gothic" w:eastAsia="Malgun Gothic" w:hAnsi="Malgun Gothic"/>
      <w:color w:val="auto"/>
      <w:kern w:val="0"/>
      <w:sz w:val="20"/>
      <w:szCs w:val="20"/>
      <w:lang w:bidi="hi-IN" w:eastAsia="ko-KR" w:val="en-US"/>
    </w:rPr>
  </w:style>
  <w:style w:type="paragraph" w:styleId="HTMLPreformatted">
    <w:name w:val="HTML Preformatted"/>
    <w:basedOn w:val="Normal"/>
    <w:link w:val="HTMLChar"/>
    <w:uiPriority w:val="99"/>
    <w:semiHidden w:val="1"/>
    <w:unhideWhenUsed w:val="1"/>
    <w:qFormat w:val="1"/>
    <w:rsid w:val="003D2CD7"/>
    <w:pPr>
      <w:widowControl w:val="1"/>
      <w:tabs>
        <w:tab w:val="clear" w:pos="720"/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 w:after="0" w:before="0" w:line="240" w:lineRule="auto"/>
      <w:jc w:val="left"/>
    </w:pPr>
    <w:rPr>
      <w:rFonts w:ascii="굴림체" w:cs="굴림체" w:eastAsia="굴림체" w:hAnsi="굴림체"/>
      <w:kern w:val="0"/>
      <w:sz w:val="24"/>
      <w:szCs w:val="24"/>
    </w:rPr>
  </w:style>
  <w:style w:type="paragraph" w:styleId="Caption1">
    <w:name w:val="caption"/>
    <w:basedOn w:val="Normal"/>
    <w:next w:val="Normal"/>
    <w:uiPriority w:val="35"/>
    <w:unhideWhenUsed w:val="1"/>
    <w:qFormat w:val="1"/>
    <w:rsid w:val="003D2CD7"/>
    <w:pPr/>
    <w:rPr>
      <w:b w:val="1"/>
      <w:bCs w:val="1"/>
      <w:szCs w:val="20"/>
    </w:rPr>
  </w:style>
  <w:style w:type="paragraph" w:styleId="HeaderandFooter">
    <w:name w:val="Header and Footer"/>
    <w:basedOn w:val="Normal"/>
    <w:qFormat w:val="1"/>
    <w:pPr/>
    <w:rPr/>
  </w:style>
  <w:style w:type="paragraph" w:styleId="Header">
    <w:name w:val="Header"/>
    <w:basedOn w:val="Normal"/>
    <w:link w:val="Char"/>
    <w:uiPriority w:val="99"/>
    <w:unhideWhenUsed w:val="1"/>
    <w:rsid w:val="00D9685B"/>
    <w:pPr>
      <w:tabs>
        <w:tab w:val="clear" w:pos="720"/>
        <w:tab w:val="center" w:leader="none" w:pos="4513"/>
        <w:tab w:val="right" w:leader="none" w:pos="9026"/>
      </w:tabs>
      <w:snapToGrid w:val="0"/>
    </w:pPr>
    <w:rPr/>
  </w:style>
  <w:style w:type="paragraph" w:styleId="Footer">
    <w:name w:val="Footer"/>
    <w:basedOn w:val="Normal"/>
    <w:link w:val="Char0"/>
    <w:uiPriority w:val="99"/>
    <w:unhideWhenUsed w:val="1"/>
    <w:rsid w:val="00D9685B"/>
    <w:pPr>
      <w:tabs>
        <w:tab w:val="clear" w:pos="720"/>
        <w:tab w:val="center" w:leader="none" w:pos="4513"/>
        <w:tab w:val="right" w:leader="none" w:pos="9026"/>
      </w:tabs>
      <w:snapToGrid w:val="0"/>
    </w:pPr>
    <w:rPr/>
  </w:style>
  <w:style w:type="paragraph" w:styleId="Subtitle">
    <w:name w:val="Subtitle"/>
    <w:basedOn w:val="LOnormal"/>
    <w:next w:val="LOnormal"/>
    <w:qFormat w:val="1"/>
    <w:pPr>
      <w:keepNext w:val="1"/>
      <w:keepLines w:val="1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FrameContents">
    <w:name w:val="Frame Contents"/>
    <w:basedOn w:val="Normal"/>
    <w:qFormat w:val="1"/>
    <w:pPr/>
    <w:rPr/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eNormal" w:default="1">
    <w:name w:val="Table Normal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20" Type="http://schemas.openxmlformats.org/officeDocument/2006/relationships/image" Target="media/image23.png"/><Relationship Id="rId42" Type="http://schemas.openxmlformats.org/officeDocument/2006/relationships/image" Target="media/image32.png"/><Relationship Id="rId41" Type="http://schemas.openxmlformats.org/officeDocument/2006/relationships/image" Target="media/image16.png"/><Relationship Id="rId22" Type="http://schemas.openxmlformats.org/officeDocument/2006/relationships/image" Target="media/image36.png"/><Relationship Id="rId44" Type="http://schemas.openxmlformats.org/officeDocument/2006/relationships/image" Target="media/image4.png"/><Relationship Id="rId21" Type="http://schemas.openxmlformats.org/officeDocument/2006/relationships/image" Target="media/image8.png"/><Relationship Id="rId43" Type="http://schemas.openxmlformats.org/officeDocument/2006/relationships/image" Target="media/image17.png"/><Relationship Id="rId24" Type="http://schemas.openxmlformats.org/officeDocument/2006/relationships/image" Target="media/image15.png"/><Relationship Id="rId46" Type="http://schemas.openxmlformats.org/officeDocument/2006/relationships/image" Target="media/image18.png"/><Relationship Id="rId23" Type="http://schemas.openxmlformats.org/officeDocument/2006/relationships/image" Target="media/image1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37.png"/><Relationship Id="rId25" Type="http://schemas.openxmlformats.org/officeDocument/2006/relationships/image" Target="media/image31.png"/><Relationship Id="rId47" Type="http://schemas.openxmlformats.org/officeDocument/2006/relationships/footer" Target="footer1.xml"/><Relationship Id="rId28" Type="http://schemas.openxmlformats.org/officeDocument/2006/relationships/image" Target="media/image7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5.png"/><Relationship Id="rId7" Type="http://schemas.openxmlformats.org/officeDocument/2006/relationships/image" Target="media/image22.png"/><Relationship Id="rId8" Type="http://schemas.openxmlformats.org/officeDocument/2006/relationships/image" Target="media/image12.png"/><Relationship Id="rId31" Type="http://schemas.openxmlformats.org/officeDocument/2006/relationships/image" Target="media/image28.png"/><Relationship Id="rId30" Type="http://schemas.openxmlformats.org/officeDocument/2006/relationships/image" Target="media/image24.png"/><Relationship Id="rId11" Type="http://schemas.openxmlformats.org/officeDocument/2006/relationships/image" Target="media/image5.png"/><Relationship Id="rId33" Type="http://schemas.openxmlformats.org/officeDocument/2006/relationships/image" Target="media/image20.png"/><Relationship Id="rId10" Type="http://schemas.openxmlformats.org/officeDocument/2006/relationships/image" Target="media/image26.png"/><Relationship Id="rId32" Type="http://schemas.openxmlformats.org/officeDocument/2006/relationships/image" Target="media/image39.png"/><Relationship Id="rId13" Type="http://schemas.openxmlformats.org/officeDocument/2006/relationships/image" Target="media/image34.png"/><Relationship Id="rId35" Type="http://schemas.openxmlformats.org/officeDocument/2006/relationships/image" Target="media/image40.png"/><Relationship Id="rId12" Type="http://schemas.openxmlformats.org/officeDocument/2006/relationships/image" Target="media/image19.png"/><Relationship Id="rId34" Type="http://schemas.openxmlformats.org/officeDocument/2006/relationships/image" Target="media/image14.png"/><Relationship Id="rId15" Type="http://schemas.openxmlformats.org/officeDocument/2006/relationships/image" Target="media/image13.png"/><Relationship Id="rId37" Type="http://schemas.openxmlformats.org/officeDocument/2006/relationships/image" Target="media/image11.png"/><Relationship Id="rId14" Type="http://schemas.openxmlformats.org/officeDocument/2006/relationships/image" Target="media/image3.png"/><Relationship Id="rId36" Type="http://schemas.openxmlformats.org/officeDocument/2006/relationships/image" Target="media/image29.png"/><Relationship Id="rId17" Type="http://schemas.openxmlformats.org/officeDocument/2006/relationships/image" Target="media/image25.png"/><Relationship Id="rId39" Type="http://schemas.openxmlformats.org/officeDocument/2006/relationships/image" Target="media/image27.png"/><Relationship Id="rId16" Type="http://schemas.openxmlformats.org/officeDocument/2006/relationships/image" Target="media/image21.png"/><Relationship Id="rId38" Type="http://schemas.openxmlformats.org/officeDocument/2006/relationships/image" Target="media/image33.png"/><Relationship Id="rId19" Type="http://schemas.openxmlformats.org/officeDocument/2006/relationships/image" Target="media/image2.png"/><Relationship Id="rId18" Type="http://schemas.openxmlformats.org/officeDocument/2006/relationships/image" Target="media/image3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LxMkiCdCNdVu1rF1upG3tkn9Azg==">AMUW2mU4/iXaTgbi/LTFtw3D/tGZy96PPkaVn0XKn6gYfqC3OLlGg52i+ZmEAULToEY7cwL+X479KF8w4AOMhhfWeVcHmevIPdKzAV+CfEVeq0MTCJMi4jZNQsCq4UzP/NVJUm/5taixpq4oXlkwbT5sruUxkXFVFv6ZIcjtpsCvCtZPX2TbHuXC6yD8BR3CrrBLETItJPkdwAFB08UqN49Knx3adNy+Bw==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2020-08-04T09:03:00Z</dcterms:created>
  <dc:creator>재훈 박</dc:creator>
</cp:coreProperties>
</file>